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2C" w:rsidRPr="00BE662C" w:rsidRDefault="00BE662C" w:rsidP="00BE662C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aps/>
          <w:color w:val="8C8981"/>
          <w:kern w:val="36"/>
          <w:sz w:val="36"/>
          <w:szCs w:val="36"/>
        </w:rPr>
      </w:pPr>
      <w:r w:rsidRPr="00BE662C">
        <w:rPr>
          <w:rFonts w:ascii="Segoe UI" w:eastAsia="Times New Roman" w:hAnsi="Segoe UI" w:cs="Segoe UI"/>
          <w:b/>
          <w:bCs/>
          <w:caps/>
          <w:color w:val="8C8981"/>
          <w:kern w:val="36"/>
          <w:sz w:val="36"/>
          <w:szCs w:val="36"/>
        </w:rPr>
        <w:t>САМОИЗОЛЯЦИЯ И УДАЛЕННАЯ РАБОТА ВО ВРЕМЯ ЭПИДЕМИИ КОРОНАВИРУСА. ПОЖАРНАЯ БЕЗОПАСНОСТЬ ЖИЛЬЯ.</w:t>
      </w:r>
    </w:p>
    <w:p w:rsidR="00323055" w:rsidRDefault="00323055" w:rsidP="00BE662C">
      <w:pPr>
        <w:spacing w:after="150" w:line="240" w:lineRule="auto"/>
        <w:jc w:val="both"/>
        <w:rPr>
          <w:rFonts w:ascii="Segoe UI" w:eastAsia="Times New Roman" w:hAnsi="Segoe UI" w:cs="Segoe UI"/>
          <w:color w:val="202020"/>
          <w:sz w:val="24"/>
          <w:szCs w:val="24"/>
        </w:rPr>
      </w:pPr>
      <w:r w:rsidRPr="00323055">
        <w:rPr>
          <w:rFonts w:ascii="Segoe UI" w:eastAsia="Times New Roman" w:hAnsi="Segoe UI" w:cs="Segoe UI"/>
          <w:noProof/>
          <w:color w:val="202020"/>
          <w:sz w:val="24"/>
          <w:szCs w:val="24"/>
        </w:rPr>
        <w:drawing>
          <wp:inline distT="0" distB="0" distL="0" distR="0">
            <wp:extent cx="5940425" cy="3512276"/>
            <wp:effectExtent l="19050" t="0" r="3175" b="0"/>
            <wp:docPr id="1" name="Рисунок 3" descr="https://11.mchs.gov.ru/uploads/resize_cache/news/2020-02-10/d8abfbf5996702b5154b212ca841013a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1.mchs.gov.ru/uploads/resize_cache/news/2020-02-10/d8abfbf5996702b5154b212ca841013a__2000x2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2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055" w:rsidRDefault="00323055" w:rsidP="00BE662C">
      <w:pPr>
        <w:spacing w:after="150" w:line="240" w:lineRule="auto"/>
        <w:jc w:val="both"/>
        <w:rPr>
          <w:rFonts w:ascii="Segoe UI" w:eastAsia="Times New Roman" w:hAnsi="Segoe UI" w:cs="Segoe UI"/>
          <w:color w:val="202020"/>
          <w:sz w:val="24"/>
          <w:szCs w:val="24"/>
        </w:rPr>
      </w:pPr>
    </w:p>
    <w:p w:rsidR="00BE662C" w:rsidRPr="00323055" w:rsidRDefault="00BE662C" w:rsidP="00BE66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323055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В настоящее время большое количество граждан нашей страны находится на самоизоляции, либо на удаленной работе в связи с эпидемией коронавируса. </w:t>
      </w:r>
      <w:r w:rsidR="00323055" w:rsidRPr="00323055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               А наши дети находятся дома и проходят дистанционное обучение. </w:t>
      </w:r>
      <w:r w:rsidRPr="00323055">
        <w:rPr>
          <w:rFonts w:ascii="Times New Roman" w:eastAsia="Times New Roman" w:hAnsi="Times New Roman" w:cs="Times New Roman"/>
          <w:color w:val="202020"/>
          <w:sz w:val="28"/>
          <w:szCs w:val="28"/>
        </w:rPr>
        <w:t>Из-за постоянного нахождения людей в жилых домах, особенно многоквартирных, повышаются риски возникновения пожаров в жилом секторе.</w:t>
      </w:r>
    </w:p>
    <w:p w:rsidR="00BE662C" w:rsidRPr="00323055" w:rsidRDefault="00BE662C" w:rsidP="00BE66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323055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На территории Российской Федерации в 2019 году произошло 471071 пожаров, прямой ущерб от которых составил 13,601 млрд. рублей. На пожарах погибло 8507 человек (в том числе 405 детей), 9474 человека получили травмы. </w:t>
      </w:r>
    </w:p>
    <w:p w:rsidR="00BE662C" w:rsidRPr="00323055" w:rsidRDefault="00BE662C" w:rsidP="00BE662C">
      <w:pPr>
        <w:spacing w:after="15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323055">
        <w:rPr>
          <w:rFonts w:ascii="Times New Roman" w:eastAsia="Times New Roman" w:hAnsi="Times New Roman" w:cs="Times New Roman"/>
          <w:color w:val="202020"/>
          <w:sz w:val="28"/>
          <w:szCs w:val="28"/>
        </w:rPr>
        <w:t>Основными причинами пожаров в зданиях жилого назначения являются:</w:t>
      </w:r>
    </w:p>
    <w:p w:rsidR="00BE662C" w:rsidRPr="00323055" w:rsidRDefault="00BE662C" w:rsidP="00BE66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323055">
        <w:rPr>
          <w:rFonts w:ascii="Times New Roman" w:eastAsia="Times New Roman" w:hAnsi="Times New Roman" w:cs="Times New Roman"/>
          <w:color w:val="202020"/>
          <w:sz w:val="28"/>
          <w:szCs w:val="28"/>
        </w:rPr>
        <w:t>неосторожное обращение с огнем, в том числе при курении;</w:t>
      </w:r>
    </w:p>
    <w:p w:rsidR="00BE662C" w:rsidRPr="00323055" w:rsidRDefault="00BE662C" w:rsidP="00BE66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323055">
        <w:rPr>
          <w:rFonts w:ascii="Times New Roman" w:eastAsia="Times New Roman" w:hAnsi="Times New Roman" w:cs="Times New Roman"/>
          <w:color w:val="202020"/>
          <w:sz w:val="28"/>
          <w:szCs w:val="28"/>
        </w:rPr>
        <w:t>нарушение правил устройства и эксплуатации электрооборудования и газового оборудования;</w:t>
      </w:r>
    </w:p>
    <w:p w:rsidR="00BE662C" w:rsidRPr="00323055" w:rsidRDefault="00BE662C" w:rsidP="00BE66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323055">
        <w:rPr>
          <w:rFonts w:ascii="Times New Roman" w:eastAsia="Times New Roman" w:hAnsi="Times New Roman" w:cs="Times New Roman"/>
          <w:color w:val="202020"/>
          <w:sz w:val="28"/>
          <w:szCs w:val="28"/>
        </w:rPr>
        <w:t>детская шалость;</w:t>
      </w:r>
    </w:p>
    <w:p w:rsidR="00BE662C" w:rsidRPr="00323055" w:rsidRDefault="00BE662C" w:rsidP="00BE66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323055">
        <w:rPr>
          <w:rFonts w:ascii="Times New Roman" w:eastAsia="Times New Roman" w:hAnsi="Times New Roman" w:cs="Times New Roman"/>
          <w:color w:val="202020"/>
          <w:sz w:val="28"/>
          <w:szCs w:val="28"/>
        </w:rPr>
        <w:t>поджог.</w:t>
      </w:r>
    </w:p>
    <w:p w:rsidR="00BE662C" w:rsidRPr="00323055" w:rsidRDefault="00BE662C" w:rsidP="00BE66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323055">
        <w:rPr>
          <w:rFonts w:ascii="Times New Roman" w:eastAsia="Times New Roman" w:hAnsi="Times New Roman" w:cs="Times New Roman"/>
          <w:color w:val="202020"/>
          <w:sz w:val="28"/>
          <w:szCs w:val="28"/>
        </w:rPr>
        <w:t>Значительная часть пожаров в жилом секторе происходит в местах жительства группы «риска». В группу «риска» входят граждане пожилого возраста, инвалиды, неблагополучные семьи и асоциальные граждане.</w:t>
      </w:r>
    </w:p>
    <w:p w:rsidR="00BE662C" w:rsidRPr="00BE662C" w:rsidRDefault="00BE662C" w:rsidP="00BE662C">
      <w:pPr>
        <w:spacing w:after="150" w:line="240" w:lineRule="auto"/>
        <w:rPr>
          <w:rFonts w:ascii="Segoe UI" w:eastAsia="Times New Roman" w:hAnsi="Segoe UI" w:cs="Segoe UI"/>
          <w:color w:val="202020"/>
          <w:sz w:val="24"/>
          <w:szCs w:val="24"/>
        </w:rPr>
      </w:pPr>
      <w:r w:rsidRPr="00BE662C">
        <w:rPr>
          <w:rFonts w:ascii="Segoe UI" w:eastAsia="Times New Roman" w:hAnsi="Segoe UI" w:cs="Segoe UI"/>
          <w:b/>
          <w:bCs/>
          <w:color w:val="202020"/>
          <w:sz w:val="24"/>
          <w:szCs w:val="24"/>
          <w:u w:val="single"/>
        </w:rPr>
        <w:lastRenderedPageBreak/>
        <w:t>Как обезопасить себя от пожара?</w:t>
      </w:r>
    </w:p>
    <w:p w:rsidR="00323055" w:rsidRPr="00BE662C" w:rsidRDefault="00323055" w:rsidP="00323055">
      <w:pPr>
        <w:spacing w:after="150" w:line="240" w:lineRule="auto"/>
        <w:rPr>
          <w:rFonts w:ascii="Segoe UI" w:eastAsia="Times New Roman" w:hAnsi="Segoe UI" w:cs="Segoe UI"/>
          <w:color w:val="202020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202020"/>
          <w:sz w:val="24"/>
          <w:szCs w:val="24"/>
        </w:rPr>
        <w:t>1</w:t>
      </w:r>
      <w:r w:rsidRPr="00BE662C">
        <w:rPr>
          <w:rFonts w:ascii="Segoe UI" w:eastAsia="Times New Roman" w:hAnsi="Segoe UI" w:cs="Segoe UI"/>
          <w:b/>
          <w:bCs/>
          <w:color w:val="202020"/>
          <w:sz w:val="24"/>
          <w:szCs w:val="24"/>
        </w:rPr>
        <w:t>. Детская шалость.</w:t>
      </w:r>
    </w:p>
    <w:p w:rsidR="00323055" w:rsidRPr="00323055" w:rsidRDefault="00323055" w:rsidP="0032305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323055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В детских садах и школах обучению детей правилам пожарной безопасности уделяется большое внимание. Однако ни уроки ОБЖ, ни беседы с классным руководителем до сих пор не помогли полностью устранить такую причину пожаров как детская шалость с огнем. Каждому родителю необходимо вести беседы на эту тему со своими детьми. </w:t>
      </w:r>
      <w:r w:rsidRPr="00323055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  <w:r w:rsidRPr="0032305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BE662C" w:rsidRPr="00BE662C" w:rsidRDefault="00323055" w:rsidP="00BE662C">
      <w:pPr>
        <w:spacing w:after="150" w:line="240" w:lineRule="auto"/>
        <w:rPr>
          <w:rFonts w:ascii="Segoe UI" w:eastAsia="Times New Roman" w:hAnsi="Segoe UI" w:cs="Segoe UI"/>
          <w:color w:val="202020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202020"/>
          <w:sz w:val="24"/>
          <w:szCs w:val="24"/>
        </w:rPr>
        <w:t>2</w:t>
      </w:r>
      <w:r w:rsidR="00BE662C" w:rsidRPr="00BE662C">
        <w:rPr>
          <w:rFonts w:ascii="Segoe UI" w:eastAsia="Times New Roman" w:hAnsi="Segoe UI" w:cs="Segoe UI"/>
          <w:b/>
          <w:bCs/>
          <w:color w:val="202020"/>
          <w:sz w:val="24"/>
          <w:szCs w:val="24"/>
        </w:rPr>
        <w:t>. Электрооборудование.</w:t>
      </w:r>
    </w:p>
    <w:p w:rsidR="00BE662C" w:rsidRPr="00323055" w:rsidRDefault="00BE662C" w:rsidP="00BE66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323055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Необходимо провести ревизию электрооборудования у себя дома, если электропроводка старая, не соответствует требованиям безопасности, то необходимо заменить её. Тоже </w:t>
      </w:r>
      <w:proofErr w:type="gramStart"/>
      <w:r w:rsidRPr="00323055">
        <w:rPr>
          <w:rFonts w:ascii="Times New Roman" w:eastAsia="Times New Roman" w:hAnsi="Times New Roman" w:cs="Times New Roman"/>
          <w:color w:val="202020"/>
          <w:sz w:val="28"/>
          <w:szCs w:val="28"/>
        </w:rPr>
        <w:t>самое</w:t>
      </w:r>
      <w:proofErr w:type="gramEnd"/>
      <w:r w:rsidRPr="00323055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относится и к выключателям и розеткам. Если на них имеются следы оплавления или копоти, если они искрят, нужно в срочном порядке устранять эти недостатки. От короткого замыкания Ваше жилье уберегут аппараты защиты электрической сети, которые необходимо правильно выбрать и установить.</w:t>
      </w:r>
    </w:p>
    <w:p w:rsidR="00BE662C" w:rsidRPr="00323055" w:rsidRDefault="00BE662C" w:rsidP="00BE66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323055">
        <w:rPr>
          <w:rFonts w:ascii="Times New Roman" w:eastAsia="Times New Roman" w:hAnsi="Times New Roman" w:cs="Times New Roman"/>
          <w:color w:val="202020"/>
          <w:sz w:val="28"/>
          <w:szCs w:val="28"/>
        </w:rPr>
        <w:t>Ещё одним важным моментом является правильное распределение потребителей по электрической сети, не рекомендуется подключать много электроприборов в одну розетку, использую удлинители и тройники. Если электроприбор выключен и не используется, то его необходимо обесточить. Включенные в розетку электроприборы должны быть под присмотром, кроме тех, которые работают в круглосуточном режиме (например – холодильник).</w:t>
      </w:r>
    </w:p>
    <w:p w:rsidR="00BE662C" w:rsidRPr="00BE662C" w:rsidRDefault="00323055" w:rsidP="00BE662C">
      <w:pPr>
        <w:spacing w:after="150" w:line="240" w:lineRule="auto"/>
        <w:rPr>
          <w:rFonts w:ascii="Segoe UI" w:eastAsia="Times New Roman" w:hAnsi="Segoe UI" w:cs="Segoe UI"/>
          <w:color w:val="202020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202020"/>
          <w:sz w:val="24"/>
          <w:szCs w:val="24"/>
        </w:rPr>
        <w:t>3</w:t>
      </w:r>
      <w:r w:rsidR="00BE662C" w:rsidRPr="00BE662C">
        <w:rPr>
          <w:rFonts w:ascii="Segoe UI" w:eastAsia="Times New Roman" w:hAnsi="Segoe UI" w:cs="Segoe UI"/>
          <w:b/>
          <w:bCs/>
          <w:color w:val="202020"/>
          <w:sz w:val="24"/>
          <w:szCs w:val="24"/>
        </w:rPr>
        <w:t>. Курение.</w:t>
      </w:r>
    </w:p>
    <w:p w:rsidR="00BE662C" w:rsidRPr="00323055" w:rsidRDefault="00BE662C" w:rsidP="00BE662C">
      <w:pPr>
        <w:spacing w:after="15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323055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Чтобы </w:t>
      </w:r>
      <w:proofErr w:type="gramStart"/>
      <w:r w:rsidRPr="00323055">
        <w:rPr>
          <w:rFonts w:ascii="Times New Roman" w:eastAsia="Times New Roman" w:hAnsi="Times New Roman" w:cs="Times New Roman"/>
          <w:color w:val="202020"/>
          <w:sz w:val="28"/>
          <w:szCs w:val="28"/>
        </w:rPr>
        <w:t>избежать пожара при курении важно соблюдать</w:t>
      </w:r>
      <w:proofErr w:type="gramEnd"/>
      <w:r w:rsidRPr="00323055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простые правила безопасности:</w:t>
      </w:r>
    </w:p>
    <w:p w:rsidR="00BE662C" w:rsidRPr="00323055" w:rsidRDefault="00BE662C" w:rsidP="00BE66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323055">
        <w:rPr>
          <w:rFonts w:ascii="Times New Roman" w:eastAsia="Times New Roman" w:hAnsi="Times New Roman" w:cs="Times New Roman"/>
          <w:color w:val="202020"/>
          <w:sz w:val="28"/>
          <w:szCs w:val="28"/>
        </w:rPr>
        <w:t>не курить в постели;</w:t>
      </w:r>
    </w:p>
    <w:p w:rsidR="00BE662C" w:rsidRPr="00323055" w:rsidRDefault="00BE662C" w:rsidP="00BE66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323055">
        <w:rPr>
          <w:rFonts w:ascii="Times New Roman" w:eastAsia="Times New Roman" w:hAnsi="Times New Roman" w:cs="Times New Roman"/>
          <w:color w:val="202020"/>
          <w:sz w:val="28"/>
          <w:szCs w:val="28"/>
        </w:rPr>
        <w:t>не оставлять непотушенные сигареты без присмотра;</w:t>
      </w:r>
    </w:p>
    <w:p w:rsidR="00BE662C" w:rsidRPr="00323055" w:rsidRDefault="00BE662C" w:rsidP="00BE66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323055">
        <w:rPr>
          <w:rFonts w:ascii="Times New Roman" w:eastAsia="Times New Roman" w:hAnsi="Times New Roman" w:cs="Times New Roman"/>
          <w:color w:val="202020"/>
          <w:sz w:val="28"/>
          <w:szCs w:val="28"/>
        </w:rPr>
        <w:t>тщательно тушить окурки;</w:t>
      </w:r>
    </w:p>
    <w:p w:rsidR="00BE662C" w:rsidRPr="00323055" w:rsidRDefault="00BE662C" w:rsidP="00BE66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323055">
        <w:rPr>
          <w:rFonts w:ascii="Times New Roman" w:eastAsia="Times New Roman" w:hAnsi="Times New Roman" w:cs="Times New Roman"/>
          <w:color w:val="202020"/>
          <w:sz w:val="28"/>
          <w:szCs w:val="28"/>
        </w:rPr>
        <w:t>не бросать окурки с балкона.</w:t>
      </w:r>
    </w:p>
    <w:p w:rsidR="00BE662C" w:rsidRPr="00323055" w:rsidRDefault="00BE662C" w:rsidP="00BE662C">
      <w:pPr>
        <w:spacing w:after="15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323055">
        <w:rPr>
          <w:rFonts w:ascii="Times New Roman" w:eastAsia="Times New Roman" w:hAnsi="Times New Roman" w:cs="Times New Roman"/>
          <w:color w:val="202020"/>
          <w:sz w:val="28"/>
          <w:szCs w:val="28"/>
        </w:rPr>
        <w:t>Большое число пожаров, причиной которых послужило неосторожное обращение с огнем при курении, произошло по вине лиц, находившихся в алкогольном опьянении.</w:t>
      </w:r>
    </w:p>
    <w:p w:rsidR="00BE662C" w:rsidRPr="00BE662C" w:rsidRDefault="00BE662C" w:rsidP="00BE662C">
      <w:pPr>
        <w:spacing w:after="150" w:line="240" w:lineRule="auto"/>
        <w:rPr>
          <w:rFonts w:ascii="Segoe UI" w:eastAsia="Times New Roman" w:hAnsi="Segoe UI" w:cs="Segoe UI"/>
          <w:color w:val="202020"/>
          <w:sz w:val="24"/>
          <w:szCs w:val="24"/>
        </w:rPr>
      </w:pPr>
    </w:p>
    <w:p w:rsidR="009E1D11" w:rsidRDefault="009E1D11" w:rsidP="009E1D11">
      <w:pPr>
        <w:pStyle w:val="c20"/>
        <w:shd w:val="clear" w:color="auto" w:fill="FFFFFF"/>
        <w:spacing w:before="0" w:beforeAutospacing="0" w:after="0" w:afterAutospacing="0"/>
        <w:ind w:left="284" w:right="2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7"/>
          <w:b/>
          <w:bCs/>
          <w:color w:val="0000FF"/>
          <w:sz w:val="28"/>
          <w:szCs w:val="28"/>
        </w:rPr>
        <w:lastRenderedPageBreak/>
        <w:t>Помните, выполнение простых правил по пожарной безопасности поможет сохранить здоровье и жизнь людей, имущество, в том числе Ваше собственное. Невыполнение правил может привести к тяжёлым и невосполнимым потерям.</w:t>
      </w:r>
    </w:p>
    <w:p w:rsidR="009E1D11" w:rsidRDefault="009E1D11" w:rsidP="009E1D11">
      <w:pPr>
        <w:pStyle w:val="c7"/>
        <w:shd w:val="clear" w:color="auto" w:fill="FFFFFF"/>
        <w:spacing w:before="0" w:beforeAutospacing="0" w:after="0" w:afterAutospacing="0"/>
        <w:ind w:left="284" w:right="282" w:firstLine="36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color w:val="FF0000"/>
          <w:sz w:val="28"/>
          <w:szCs w:val="28"/>
        </w:rPr>
        <w:t>В СЛУЧАЕ ПОЖАРА ИЛИ ПОЯВЛЕНИЯ ДЫМА</w:t>
      </w:r>
    </w:p>
    <w:p w:rsidR="009E1D11" w:rsidRDefault="009E1D11" w:rsidP="009E1D11">
      <w:pPr>
        <w:pStyle w:val="c7"/>
        <w:shd w:val="clear" w:color="auto" w:fill="FFFFFF"/>
        <w:spacing w:before="0" w:beforeAutospacing="0" w:after="0" w:afterAutospacing="0"/>
        <w:ind w:left="284" w:right="282" w:firstLine="36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color w:val="FF0000"/>
          <w:sz w:val="28"/>
          <w:szCs w:val="28"/>
        </w:rPr>
        <w:t>СРОЧНО ЗВОНИТЕ ПО ТЕЛЕФОНУ  01, с  МОБИЛЬНОГО ТЕЛЕФОНА 101</w:t>
      </w:r>
    </w:p>
    <w:p w:rsidR="00323055" w:rsidRDefault="00323055">
      <w:pPr>
        <w:rPr>
          <w:rFonts w:ascii="Times New Roman" w:hAnsi="Times New Roman" w:cs="Times New Roman"/>
          <w:sz w:val="28"/>
          <w:szCs w:val="28"/>
        </w:rPr>
      </w:pPr>
    </w:p>
    <w:p w:rsidR="0001395E" w:rsidRPr="00323055" w:rsidRDefault="00323055">
      <w:pPr>
        <w:rPr>
          <w:rFonts w:ascii="Times New Roman" w:hAnsi="Times New Roman" w:cs="Times New Roman"/>
          <w:sz w:val="28"/>
          <w:szCs w:val="28"/>
        </w:rPr>
      </w:pPr>
      <w:r w:rsidRPr="00323055">
        <w:rPr>
          <w:rFonts w:ascii="Times New Roman" w:hAnsi="Times New Roman" w:cs="Times New Roman"/>
          <w:sz w:val="28"/>
          <w:szCs w:val="28"/>
        </w:rPr>
        <w:t>ОНДиПР  Волховского  района</w:t>
      </w:r>
    </w:p>
    <w:sectPr w:rsidR="0001395E" w:rsidRPr="00323055" w:rsidSect="00A37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AF0"/>
    <w:multiLevelType w:val="multilevel"/>
    <w:tmpl w:val="52BE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B571A"/>
    <w:multiLevelType w:val="multilevel"/>
    <w:tmpl w:val="8B442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F67AC"/>
    <w:multiLevelType w:val="multilevel"/>
    <w:tmpl w:val="D99A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865A14"/>
    <w:multiLevelType w:val="multilevel"/>
    <w:tmpl w:val="0840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662C"/>
    <w:rsid w:val="0001395E"/>
    <w:rsid w:val="00323055"/>
    <w:rsid w:val="005971E9"/>
    <w:rsid w:val="007F139D"/>
    <w:rsid w:val="009E1D11"/>
    <w:rsid w:val="00A379A2"/>
    <w:rsid w:val="00B71C91"/>
    <w:rsid w:val="00B754AF"/>
    <w:rsid w:val="00BE662C"/>
    <w:rsid w:val="00EC5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A2"/>
  </w:style>
  <w:style w:type="paragraph" w:styleId="1">
    <w:name w:val="heading 1"/>
    <w:basedOn w:val="a"/>
    <w:link w:val="10"/>
    <w:uiPriority w:val="9"/>
    <w:qFormat/>
    <w:rsid w:val="00BE6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6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E6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662C"/>
    <w:rPr>
      <w:b/>
      <w:bCs/>
    </w:rPr>
  </w:style>
  <w:style w:type="character" w:styleId="a5">
    <w:name w:val="Emphasis"/>
    <w:basedOn w:val="a0"/>
    <w:uiPriority w:val="20"/>
    <w:qFormat/>
    <w:rsid w:val="00BE662C"/>
    <w:rPr>
      <w:i/>
      <w:iCs/>
    </w:rPr>
  </w:style>
  <w:style w:type="character" w:styleId="a6">
    <w:name w:val="Hyperlink"/>
    <w:basedOn w:val="a0"/>
    <w:uiPriority w:val="99"/>
    <w:semiHidden/>
    <w:unhideWhenUsed/>
    <w:rsid w:val="00BE662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E6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662C"/>
    <w:rPr>
      <w:rFonts w:ascii="Tahoma" w:hAnsi="Tahoma" w:cs="Tahoma"/>
      <w:sz w:val="16"/>
      <w:szCs w:val="16"/>
    </w:rPr>
  </w:style>
  <w:style w:type="paragraph" w:customStyle="1" w:styleId="c20">
    <w:name w:val="c20"/>
    <w:basedOn w:val="a"/>
    <w:rsid w:val="009E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9E1D11"/>
  </w:style>
  <w:style w:type="paragraph" w:customStyle="1" w:styleId="c7">
    <w:name w:val="c7"/>
    <w:basedOn w:val="a"/>
    <w:rsid w:val="009E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9E1D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89F9B-015A-47CF-B943-74F4FE85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2930</Characters>
  <Application>Microsoft Office Word</Application>
  <DocSecurity>0</DocSecurity>
  <Lines>24</Lines>
  <Paragraphs>6</Paragraphs>
  <ScaleCrop>false</ScaleCrop>
  <Company>CtrlSoft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2020-04-28T06:59:00Z</dcterms:created>
  <dcterms:modified xsi:type="dcterms:W3CDTF">2020-04-28T06:59:00Z</dcterms:modified>
</cp:coreProperties>
</file>